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2B66" w14:textId="77777777" w:rsidR="001A506B" w:rsidRPr="00BF251F" w:rsidRDefault="00923A80" w:rsidP="00BF251F">
      <w:pPr>
        <w:ind w:left="709" w:firstLine="0"/>
        <w:jc w:val="center"/>
        <w:rPr>
          <w:b/>
        </w:rPr>
      </w:pPr>
      <w:r>
        <w:rPr>
          <w:rFonts w:ascii="Cambria" w:eastAsia="Cambria" w:hAnsi="Cambria" w:cs="Cambria"/>
          <w:noProof/>
          <w:sz w:val="36"/>
          <w:szCs w:val="36"/>
          <w:lang w:eastAsia="en-GB"/>
        </w:rPr>
        <w:drawing>
          <wp:anchor distT="0" distB="0" distL="114300" distR="114300" simplePos="0" relativeHeight="251659264" behindDoc="0" locked="0" layoutInCell="1" allowOverlap="1" wp14:anchorId="096A2FB6" wp14:editId="3B89BDBB">
            <wp:simplePos x="0" y="0"/>
            <wp:positionH relativeFrom="margin">
              <wp:posOffset>5029200</wp:posOffset>
            </wp:positionH>
            <wp:positionV relativeFrom="margin">
              <wp:posOffset>-247650</wp:posOffset>
            </wp:positionV>
            <wp:extent cx="1419225" cy="16287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y of oundle-purple.jpg"/>
                    <pic:cNvPicPr/>
                  </pic:nvPicPr>
                  <pic:blipFill rotWithShape="1">
                    <a:blip r:embed="rId7" cstate="print">
                      <a:extLst>
                        <a:ext uri="{28A0092B-C50C-407E-A947-70E740481C1C}">
                          <a14:useLocalDpi xmlns:a14="http://schemas.microsoft.com/office/drawing/2010/main" val="0"/>
                        </a:ext>
                      </a:extLst>
                    </a:blip>
                    <a:srcRect r="25393" b="6795"/>
                    <a:stretch/>
                  </pic:blipFill>
                  <pic:spPr bwMode="auto">
                    <a:xfrm>
                      <a:off x="0" y="0"/>
                      <a:ext cx="1419225"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5BF5" w:rsidRPr="00BF251F">
        <w:rPr>
          <w:b/>
        </w:rPr>
        <w:t xml:space="preserve">THE ARTS SOCIETY </w:t>
      </w:r>
      <w:r w:rsidR="001A506B" w:rsidRPr="00BF251F">
        <w:rPr>
          <w:b/>
        </w:rPr>
        <w:t>OUNDLE</w:t>
      </w:r>
    </w:p>
    <w:p w14:paraId="225EC558" w14:textId="77777777" w:rsidR="001A506B" w:rsidRPr="00BF251F" w:rsidRDefault="001A506B" w:rsidP="00BF251F">
      <w:pPr>
        <w:ind w:left="709" w:firstLine="0"/>
        <w:jc w:val="center"/>
        <w:rPr>
          <w:b/>
        </w:rPr>
      </w:pPr>
      <w:r w:rsidRPr="00BF251F">
        <w:rPr>
          <w:b/>
        </w:rPr>
        <w:t xml:space="preserve">Minutes of the </w:t>
      </w:r>
      <w:r w:rsidR="004D359E" w:rsidRPr="00BF251F">
        <w:rPr>
          <w:b/>
        </w:rPr>
        <w:t>Annual General</w:t>
      </w:r>
      <w:r w:rsidRPr="00BF251F">
        <w:rPr>
          <w:b/>
        </w:rPr>
        <w:t xml:space="preserve"> Meeting</w:t>
      </w:r>
    </w:p>
    <w:p w14:paraId="28C579EA" w14:textId="76A8BF42" w:rsidR="001A506B" w:rsidRPr="00B63A19" w:rsidRDefault="00314217" w:rsidP="00314217">
      <w:pPr>
        <w:pStyle w:val="ListParagraph"/>
        <w:numPr>
          <w:ilvl w:val="0"/>
          <w:numId w:val="0"/>
        </w:numPr>
        <w:ind w:left="993"/>
      </w:pPr>
      <w:r>
        <w:t xml:space="preserve">                     </w:t>
      </w:r>
      <w:r w:rsidR="00C356CF">
        <w:t>held</w:t>
      </w:r>
      <w:r w:rsidR="00EB788F">
        <w:t xml:space="preserve"> on</w:t>
      </w:r>
      <w:r w:rsidR="001A506B" w:rsidRPr="00B63A19">
        <w:t xml:space="preserve"> </w:t>
      </w:r>
      <w:r w:rsidR="00C356CF">
        <w:t>Fri</w:t>
      </w:r>
      <w:r>
        <w:t>day</w:t>
      </w:r>
      <w:r w:rsidR="001A506B" w:rsidRPr="00B63A19">
        <w:t xml:space="preserve"> </w:t>
      </w:r>
      <w:r>
        <w:t>1</w:t>
      </w:r>
      <w:r w:rsidR="00C356CF">
        <w:t>7</w:t>
      </w:r>
      <w:r w:rsidR="00115BE2" w:rsidRPr="00115BE2">
        <w:rPr>
          <w:vertAlign w:val="superscript"/>
        </w:rPr>
        <w:t>th</w:t>
      </w:r>
      <w:r w:rsidR="00115BE2">
        <w:t xml:space="preserve"> </w:t>
      </w:r>
      <w:r w:rsidR="004D359E">
        <w:t>September</w:t>
      </w:r>
      <w:r w:rsidR="001A506B">
        <w:t xml:space="preserve"> </w:t>
      </w:r>
      <w:r w:rsidR="001A506B" w:rsidRPr="00B63A19">
        <w:t>20</w:t>
      </w:r>
      <w:r>
        <w:t>2</w:t>
      </w:r>
      <w:r w:rsidR="00C356CF">
        <w:t>1</w:t>
      </w:r>
      <w:r>
        <w:t xml:space="preserve"> </w:t>
      </w:r>
      <w:r w:rsidR="00C356CF">
        <w:t>via Zoom</w:t>
      </w:r>
    </w:p>
    <w:p w14:paraId="27BA70A1" w14:textId="77777777" w:rsidR="001A506B" w:rsidRDefault="001A506B" w:rsidP="00923A80"/>
    <w:p w14:paraId="7AA4F39A" w14:textId="77777777" w:rsidR="00314217" w:rsidRDefault="00314217" w:rsidP="00C9369E">
      <w:pPr>
        <w:ind w:left="0" w:firstLine="0"/>
      </w:pPr>
    </w:p>
    <w:p w14:paraId="367FA7B5" w14:textId="0ABF012A" w:rsidR="001D68D6" w:rsidRPr="001D68D6" w:rsidRDefault="00C356CF" w:rsidP="00C356CF">
      <w:pPr>
        <w:ind w:left="0" w:firstLine="0"/>
        <w:sectPr w:rsidR="001D68D6" w:rsidRPr="001D68D6" w:rsidSect="0083370F">
          <w:footerReference w:type="default" r:id="rId8"/>
          <w:pgSz w:w="11906" w:h="16838"/>
          <w:pgMar w:top="720" w:right="720" w:bottom="720" w:left="720" w:header="708" w:footer="510" w:gutter="0"/>
          <w:cols w:space="708"/>
          <w:docGrid w:linePitch="360"/>
        </w:sectPr>
      </w:pPr>
      <w:r>
        <w:t>Due to Covid concerns the AGM was held via Zoom before the lecture. No apologies had been re</w:t>
      </w:r>
      <w:r w:rsidR="00C9369E">
        <w:t>ceived.</w:t>
      </w:r>
    </w:p>
    <w:p w14:paraId="5A518EB6" w14:textId="6DF1EBA7" w:rsidR="00493BA9" w:rsidRDefault="00493BA9" w:rsidP="00C356CF">
      <w:pPr>
        <w:ind w:left="0" w:firstLine="0"/>
      </w:pPr>
    </w:p>
    <w:p w14:paraId="038A3826" w14:textId="6806DD5D" w:rsidR="00493BA9" w:rsidRDefault="00C356CF" w:rsidP="00923A80">
      <w:pPr>
        <w:pStyle w:val="ListParagraph"/>
        <w:numPr>
          <w:ilvl w:val="0"/>
          <w:numId w:val="2"/>
        </w:numPr>
      </w:pPr>
      <w:r>
        <w:t xml:space="preserve">APPROVAL OF </w:t>
      </w:r>
      <w:r w:rsidR="00493BA9">
        <w:t xml:space="preserve">THE MINUTES OF THE AGM HELD ON </w:t>
      </w:r>
      <w:r w:rsidR="003C6F03">
        <w:t>14</w:t>
      </w:r>
      <w:r w:rsidR="003C6F03" w:rsidRPr="00115BE2">
        <w:rPr>
          <w:vertAlign w:val="superscript"/>
        </w:rPr>
        <w:t>th</w:t>
      </w:r>
      <w:r w:rsidR="00115BE2">
        <w:t xml:space="preserve"> </w:t>
      </w:r>
      <w:r w:rsidR="00493BA9">
        <w:t>SEPTEMBER 20</w:t>
      </w:r>
      <w:r>
        <w:t>20</w:t>
      </w:r>
    </w:p>
    <w:p w14:paraId="6898B75C" w14:textId="7B4FFA29" w:rsidR="00D932EC" w:rsidRDefault="001D68D6" w:rsidP="00923A80">
      <w:r>
        <w:t xml:space="preserve">     </w:t>
      </w:r>
      <w:r w:rsidR="00923A80">
        <w:tab/>
      </w:r>
      <w:r w:rsidRPr="001D68D6">
        <w:t>The</w:t>
      </w:r>
      <w:r>
        <w:t xml:space="preserve"> </w:t>
      </w:r>
      <w:r w:rsidRPr="001D68D6">
        <w:t>minutes h</w:t>
      </w:r>
      <w:r>
        <w:t xml:space="preserve">ad been circulated to members prior to the </w:t>
      </w:r>
      <w:r w:rsidR="00825540">
        <w:t>AGM</w:t>
      </w:r>
      <w:r>
        <w:t>.</w:t>
      </w:r>
      <w:r w:rsidR="00C356CF">
        <w:t xml:space="preserve"> </w:t>
      </w:r>
      <w:r w:rsidR="00825540">
        <w:t>As n</w:t>
      </w:r>
      <w:r w:rsidR="00314217">
        <w:t>o objections</w:t>
      </w:r>
      <w:r w:rsidR="00825540">
        <w:t xml:space="preserve"> or comments had been</w:t>
      </w:r>
      <w:r w:rsidR="00314217">
        <w:t xml:space="preserve"> receive</w:t>
      </w:r>
      <w:r w:rsidR="00825540">
        <w:t xml:space="preserve">d, the minutes were approved. </w:t>
      </w:r>
    </w:p>
    <w:p w14:paraId="409BC70F" w14:textId="1887F889" w:rsidR="00C356CF" w:rsidRPr="001D68D6" w:rsidRDefault="00C356CF" w:rsidP="00923A80">
      <w:r>
        <w:t xml:space="preserve">       Proposer – Michael </w:t>
      </w:r>
      <w:proofErr w:type="spellStart"/>
      <w:r>
        <w:t>Daking</w:t>
      </w:r>
      <w:proofErr w:type="spellEnd"/>
      <w:r>
        <w:t xml:space="preserve">        Seconder – </w:t>
      </w:r>
      <w:proofErr w:type="spellStart"/>
      <w:r>
        <w:t>Tansi</w:t>
      </w:r>
      <w:proofErr w:type="spellEnd"/>
      <w:r>
        <w:t xml:space="preserve"> Harper</w:t>
      </w:r>
    </w:p>
    <w:p w14:paraId="45BF2F0B" w14:textId="10E0CCC5" w:rsidR="00493BA9" w:rsidRDefault="00493BA9" w:rsidP="00C356CF">
      <w:pPr>
        <w:pStyle w:val="ListParagraph"/>
        <w:numPr>
          <w:ilvl w:val="0"/>
          <w:numId w:val="2"/>
        </w:numPr>
      </w:pPr>
      <w:r>
        <w:t>MATTERS ARISING</w:t>
      </w:r>
      <w:r w:rsidR="00C356CF">
        <w:t xml:space="preserve"> FROM THE MINUTES</w:t>
      </w:r>
    </w:p>
    <w:p w14:paraId="527CA50B" w14:textId="77777777" w:rsidR="001D68D6" w:rsidRDefault="001D68D6" w:rsidP="00923A80">
      <w:pPr>
        <w:ind w:firstLine="0"/>
      </w:pPr>
      <w:r>
        <w:t>There were no matters arising.</w:t>
      </w:r>
    </w:p>
    <w:p w14:paraId="12D46DFE" w14:textId="6723A334" w:rsidR="00493BA9" w:rsidRDefault="00C356CF" w:rsidP="00C356CF">
      <w:pPr>
        <w:pStyle w:val="ListParagraph"/>
        <w:numPr>
          <w:ilvl w:val="0"/>
          <w:numId w:val="2"/>
        </w:numPr>
      </w:pPr>
      <w:r>
        <w:t xml:space="preserve">TO RECEIVE AND APPROVE THE </w:t>
      </w:r>
      <w:r w:rsidR="00493BA9">
        <w:t>ANNUAL ACCOUNTS OF THE SOCIETY AND THE TREASURER’S REPORT</w:t>
      </w:r>
    </w:p>
    <w:p w14:paraId="75256B0D" w14:textId="6A6730F8" w:rsidR="003850C7" w:rsidRDefault="0061785D" w:rsidP="00115BE2">
      <w:r>
        <w:t xml:space="preserve">  </w:t>
      </w:r>
      <w:r w:rsidR="00115BE2">
        <w:t xml:space="preserve">   </w:t>
      </w:r>
      <w:r w:rsidR="00843EF0">
        <w:t xml:space="preserve"> </w:t>
      </w:r>
      <w:r w:rsidR="003850C7">
        <w:t xml:space="preserve">The </w:t>
      </w:r>
      <w:r w:rsidR="00825540">
        <w:t>accounts and treasurer’s report had been made available to all members prior to the AGM</w:t>
      </w:r>
      <w:r>
        <w:t>.</w:t>
      </w:r>
      <w:r w:rsidR="00825540">
        <w:t xml:space="preserve"> As no objections or comments had been received the accounts were approved.</w:t>
      </w:r>
      <w:r w:rsidR="00A164B0">
        <w:t xml:space="preserve"> The auditor has examined the accounts and has approved them as an accurate record of the state of the Society’s finances.</w:t>
      </w:r>
    </w:p>
    <w:p w14:paraId="10F4C783" w14:textId="77777777" w:rsidR="00DD44BB" w:rsidRDefault="00C356CF" w:rsidP="00115BE2">
      <w:r>
        <w:t xml:space="preserve">       Proposer – Philip Douglas         Seconder – Barbara Smith </w:t>
      </w:r>
    </w:p>
    <w:p w14:paraId="6D34F9DB" w14:textId="6F7CDBEB" w:rsidR="00C356CF" w:rsidRDefault="00DD44BB" w:rsidP="00115BE2">
      <w:r>
        <w:t xml:space="preserve">       The Chair thanked Stefan </w:t>
      </w:r>
      <w:proofErr w:type="spellStart"/>
      <w:r>
        <w:t>Pijanowski</w:t>
      </w:r>
      <w:proofErr w:type="spellEnd"/>
      <w:r>
        <w:t xml:space="preserve"> </w:t>
      </w:r>
      <w:r w:rsidR="00D4163B">
        <w:t>for his</w:t>
      </w:r>
      <w:r w:rsidR="00046D8C">
        <w:t xml:space="preserve"> work on the accounts.</w:t>
      </w:r>
      <w:r w:rsidR="00C356CF">
        <w:t xml:space="preserve">       </w:t>
      </w:r>
    </w:p>
    <w:p w14:paraId="3788B827" w14:textId="13AA3CD0" w:rsidR="00493BA9" w:rsidRDefault="00493BA9" w:rsidP="00C356CF">
      <w:pPr>
        <w:pStyle w:val="ListParagraph"/>
        <w:numPr>
          <w:ilvl w:val="0"/>
          <w:numId w:val="2"/>
        </w:numPr>
      </w:pPr>
      <w:r>
        <w:t>ELECTION OF FINANCIAL EXAMINER OF THE ACCOUNTS</w:t>
      </w:r>
    </w:p>
    <w:p w14:paraId="130D6F56" w14:textId="1B1B3D26" w:rsidR="001D68D6" w:rsidRPr="0043346B" w:rsidRDefault="00D4163B" w:rsidP="00923A80">
      <w:pPr>
        <w:ind w:firstLine="0"/>
      </w:pPr>
      <w:r>
        <w:t>The Chair thanked Bryn Smart for his work auditing the accounts over the past two years</w:t>
      </w:r>
      <w:r w:rsidR="00825540">
        <w:t xml:space="preserve">. </w:t>
      </w:r>
      <w:r>
        <w:t>As he has decided to</w:t>
      </w:r>
      <w:r w:rsidR="00C9369E">
        <w:t xml:space="preserve"> now </w:t>
      </w:r>
      <w:r>
        <w:t>step down</w:t>
      </w:r>
      <w:r w:rsidR="00C9369E">
        <w:t>,</w:t>
      </w:r>
      <w:r>
        <w:t xml:space="preserve"> the Committee are looking for an auditor to replace him</w:t>
      </w:r>
      <w:r w:rsidR="00825540">
        <w:t>.</w:t>
      </w:r>
      <w:r w:rsidR="0061785D" w:rsidRPr="0043346B">
        <w:t xml:space="preserve">  </w:t>
      </w:r>
    </w:p>
    <w:p w14:paraId="10002EE7" w14:textId="6F4F9D02" w:rsidR="00D4163B" w:rsidRDefault="00D4163B" w:rsidP="00D4163B">
      <w:pPr>
        <w:pStyle w:val="ListParagraph"/>
        <w:numPr>
          <w:ilvl w:val="0"/>
          <w:numId w:val="2"/>
        </w:numPr>
      </w:pPr>
      <w:r>
        <w:t xml:space="preserve">TO RECEIVE THE REPORT OF THE </w:t>
      </w:r>
      <w:r w:rsidR="001A4CBE">
        <w:t xml:space="preserve">COMMITTEE </w:t>
      </w:r>
      <w:r w:rsidR="0089147F">
        <w:t>ON THE ACTIVITIES IN 20</w:t>
      </w:r>
      <w:r>
        <w:t>20</w:t>
      </w:r>
      <w:r w:rsidR="0089147F">
        <w:t>-202</w:t>
      </w:r>
      <w:r>
        <w:t>1</w:t>
      </w:r>
    </w:p>
    <w:p w14:paraId="71EC215E" w14:textId="62F8145E" w:rsidR="003850C7" w:rsidRPr="0043346B" w:rsidRDefault="003850C7" w:rsidP="00923A80">
      <w:pPr>
        <w:ind w:firstLine="0"/>
      </w:pPr>
      <w:r w:rsidRPr="0043346B">
        <w:t>A</w:t>
      </w:r>
      <w:r w:rsidR="0089147F">
        <w:t xml:space="preserve">ll the Committee reports had been posted </w:t>
      </w:r>
      <w:r w:rsidR="00D4163B">
        <w:t xml:space="preserve">and updated </w:t>
      </w:r>
      <w:r w:rsidR="0089147F">
        <w:t>on the website</w:t>
      </w:r>
      <w:r w:rsidRPr="0043346B">
        <w:t>.</w:t>
      </w:r>
    </w:p>
    <w:p w14:paraId="3BF59797" w14:textId="1EF70566" w:rsidR="00D4163B" w:rsidRDefault="001A4CBE" w:rsidP="00D4163B">
      <w:pPr>
        <w:pStyle w:val="ListParagraph"/>
        <w:numPr>
          <w:ilvl w:val="0"/>
          <w:numId w:val="2"/>
        </w:numPr>
      </w:pPr>
      <w:r>
        <w:t>TO CONSIDER ANY RESOLUTIONS FOR WHICH DUE NOTICE HAS BEEN GIVEN</w:t>
      </w:r>
    </w:p>
    <w:p w14:paraId="5A7D48F8" w14:textId="77777777" w:rsidR="003850C7" w:rsidRPr="0043346B" w:rsidRDefault="003850C7" w:rsidP="00923A80">
      <w:pPr>
        <w:ind w:firstLine="0"/>
      </w:pPr>
      <w:r w:rsidRPr="0043346B">
        <w:t>No resolutions had been received.</w:t>
      </w:r>
    </w:p>
    <w:p w14:paraId="00A65EEE" w14:textId="28493929" w:rsidR="0089147F" w:rsidRDefault="00186384" w:rsidP="00D4163B">
      <w:pPr>
        <w:pStyle w:val="ListParagraph"/>
        <w:numPr>
          <w:ilvl w:val="0"/>
          <w:numId w:val="2"/>
        </w:numPr>
      </w:pPr>
      <w:r>
        <w:t xml:space="preserve"> </w:t>
      </w:r>
      <w:r w:rsidR="001A4CBE">
        <w:t>ELECTION OF OFFICERS</w:t>
      </w:r>
      <w:r w:rsidR="00D4163B">
        <w:t xml:space="preserve"> AND MEMBERS OF THE COMMITTEE</w:t>
      </w:r>
      <w:r w:rsidR="0089147F">
        <w:t xml:space="preserve">  </w:t>
      </w:r>
    </w:p>
    <w:p w14:paraId="1D3A1532" w14:textId="0DE65076" w:rsidR="00556F77" w:rsidRDefault="0089147F" w:rsidP="00556F77">
      <w:pPr>
        <w:ind w:firstLine="0"/>
      </w:pPr>
      <w:r>
        <w:t>T</w:t>
      </w:r>
      <w:r w:rsidR="00556F77">
        <w:t>he</w:t>
      </w:r>
      <w:r w:rsidR="003670CA" w:rsidRPr="009C0A5C">
        <w:t xml:space="preserve"> following </w:t>
      </w:r>
      <w:r w:rsidR="00414DAF">
        <w:t>Officers</w:t>
      </w:r>
      <w:r w:rsidR="003670CA" w:rsidRPr="009C0A5C">
        <w:t xml:space="preserve"> of the Committee agreed to serve for </w:t>
      </w:r>
      <w:r w:rsidR="00F97A8A">
        <w:t>the</w:t>
      </w:r>
      <w:r w:rsidR="003670CA" w:rsidRPr="009C0A5C">
        <w:t xml:space="preserve"> f</w:t>
      </w:r>
      <w:r w:rsidR="00F97A8A">
        <w:t>ollowing</w:t>
      </w:r>
      <w:r w:rsidR="003670CA" w:rsidRPr="009C0A5C">
        <w:t xml:space="preserve"> year</w:t>
      </w:r>
      <w:r w:rsidR="0043346B" w:rsidRPr="009C0A5C">
        <w:t>:</w:t>
      </w:r>
      <w:r w:rsidR="003670CA" w:rsidRPr="009C0A5C">
        <w:t xml:space="preserve"> </w:t>
      </w:r>
    </w:p>
    <w:p w14:paraId="0992FECB" w14:textId="0B496F1A" w:rsidR="00556F77" w:rsidRDefault="00556F77" w:rsidP="00556F77">
      <w:pPr>
        <w:ind w:firstLine="0"/>
      </w:pPr>
      <w:r>
        <w:t xml:space="preserve">Nigel Harper as Chair </w:t>
      </w:r>
    </w:p>
    <w:p w14:paraId="41F0C4B8" w14:textId="77777777" w:rsidR="00556F77" w:rsidRDefault="00556F77" w:rsidP="00556F77">
      <w:pPr>
        <w:ind w:firstLine="0"/>
      </w:pPr>
      <w:r>
        <w:t>Lidia Douglas as Honorary Secretary</w:t>
      </w:r>
    </w:p>
    <w:p w14:paraId="096A8635" w14:textId="77777777" w:rsidR="00556F77" w:rsidRDefault="00556F77" w:rsidP="00556F77">
      <w:pPr>
        <w:ind w:firstLine="0"/>
      </w:pPr>
      <w:r>
        <w:t xml:space="preserve">Stefan </w:t>
      </w:r>
      <w:proofErr w:type="spellStart"/>
      <w:r>
        <w:t>Pijanowski</w:t>
      </w:r>
      <w:proofErr w:type="spellEnd"/>
      <w:r>
        <w:t xml:space="preserve"> as Honorary Treasurer and IT Consultant</w:t>
      </w:r>
    </w:p>
    <w:p w14:paraId="617E9870" w14:textId="13CE816C" w:rsidR="00BF6A4A" w:rsidRDefault="00556F77" w:rsidP="00BF6A4A">
      <w:pPr>
        <w:ind w:firstLine="0"/>
      </w:pPr>
      <w:r>
        <w:t>Tony Ba</w:t>
      </w:r>
      <w:r w:rsidR="003C6F03">
        <w:t>t</w:t>
      </w:r>
      <w:r>
        <w:t>chelor as Membership Secretary</w:t>
      </w:r>
    </w:p>
    <w:p w14:paraId="4690F313" w14:textId="41CA0608" w:rsidR="00BF6A4A" w:rsidRDefault="00BF6A4A" w:rsidP="00556F77">
      <w:pPr>
        <w:ind w:firstLine="0"/>
      </w:pPr>
    </w:p>
    <w:p w14:paraId="7E562A7B" w14:textId="77777777" w:rsidR="00BF6A4A" w:rsidRDefault="00BF6A4A" w:rsidP="00556F77">
      <w:pPr>
        <w:ind w:firstLine="0"/>
      </w:pPr>
    </w:p>
    <w:p w14:paraId="5B24AED1" w14:textId="22405952" w:rsidR="00BF6A4A" w:rsidRDefault="00556F77" w:rsidP="00BF6A4A">
      <w:pPr>
        <w:ind w:firstLine="0"/>
      </w:pPr>
      <w:proofErr w:type="spellStart"/>
      <w:r>
        <w:t>Gunta</w:t>
      </w:r>
      <w:proofErr w:type="spellEnd"/>
      <w:r>
        <w:t xml:space="preserve"> </w:t>
      </w:r>
      <w:proofErr w:type="spellStart"/>
      <w:r w:rsidR="003C6F03">
        <w:t>Krumins</w:t>
      </w:r>
      <w:proofErr w:type="spellEnd"/>
      <w:r w:rsidR="003C6F03">
        <w:t xml:space="preserve"> </w:t>
      </w:r>
      <w:proofErr w:type="gramStart"/>
      <w:r w:rsidR="003C6F03">
        <w:t>as</w:t>
      </w:r>
      <w:r w:rsidR="00BF6A4A">
        <w:t xml:space="preserve"> </w:t>
      </w:r>
      <w:r>
        <w:t xml:space="preserve"> Programme</w:t>
      </w:r>
      <w:proofErr w:type="gramEnd"/>
      <w:r>
        <w:t xml:space="preserve"> Planner</w:t>
      </w:r>
    </w:p>
    <w:p w14:paraId="7FD4D6AB" w14:textId="5DDB083A" w:rsidR="00EB7BC8" w:rsidRDefault="00BF6A4A" w:rsidP="000109F3">
      <w:pPr>
        <w:ind w:firstLine="0"/>
      </w:pPr>
      <w:r>
        <w:t xml:space="preserve">Jackie </w:t>
      </w:r>
      <w:proofErr w:type="spellStart"/>
      <w:r>
        <w:t>Leesons</w:t>
      </w:r>
      <w:proofErr w:type="spellEnd"/>
      <w:r>
        <w:t xml:space="preserve"> as Arts in the Community</w:t>
      </w:r>
      <w:r w:rsidR="009C0A5C">
        <w:t xml:space="preserve">                                                                      </w:t>
      </w:r>
      <w:r w:rsidR="003670CA" w:rsidRPr="003670CA">
        <w:t xml:space="preserve"> </w:t>
      </w:r>
      <w:r w:rsidR="00923A80">
        <w:t xml:space="preserve">                                </w:t>
      </w:r>
    </w:p>
    <w:p w14:paraId="60E2EF4C" w14:textId="5184995F" w:rsidR="00DC19D5" w:rsidRDefault="0089147F" w:rsidP="00923A80">
      <w:pPr>
        <w:ind w:firstLine="0"/>
      </w:pPr>
      <w:r>
        <w:t>As no objections had been received, a</w:t>
      </w:r>
      <w:r w:rsidR="00DC19D5">
        <w:t xml:space="preserve">ll </w:t>
      </w:r>
      <w:r>
        <w:t>the above members were re-elected.</w:t>
      </w:r>
    </w:p>
    <w:p w14:paraId="66FCAD26" w14:textId="00C411A2" w:rsidR="00BF6A4A" w:rsidRDefault="00BF6A4A" w:rsidP="00923A80">
      <w:pPr>
        <w:ind w:firstLine="0"/>
      </w:pPr>
      <w:r>
        <w:t xml:space="preserve">Proposer – Margaret </w:t>
      </w:r>
      <w:proofErr w:type="spellStart"/>
      <w:r>
        <w:t>Daking</w:t>
      </w:r>
      <w:proofErr w:type="spellEnd"/>
      <w:r>
        <w:t xml:space="preserve">    Seconder – Pauline </w:t>
      </w:r>
      <w:proofErr w:type="spellStart"/>
      <w:r>
        <w:t>Pijanowski</w:t>
      </w:r>
      <w:proofErr w:type="spellEnd"/>
    </w:p>
    <w:p w14:paraId="7CE52620" w14:textId="7EBACCED" w:rsidR="00BF6A4A" w:rsidRDefault="00BF6A4A" w:rsidP="00923A80">
      <w:pPr>
        <w:ind w:firstLine="0"/>
      </w:pPr>
      <w:r>
        <w:t xml:space="preserve">There are still four positions vacant – </w:t>
      </w:r>
      <w:r w:rsidR="000109F3">
        <w:t xml:space="preserve">one as </w:t>
      </w:r>
      <w:r>
        <w:t>Programme Planner support, two as Events organisers and one as Special Projects</w:t>
      </w:r>
    </w:p>
    <w:p w14:paraId="7D032FC4" w14:textId="77777777" w:rsidR="001A4CBE" w:rsidRDefault="004E591A" w:rsidP="00C356CF">
      <w:pPr>
        <w:pStyle w:val="ListParagraph"/>
        <w:numPr>
          <w:ilvl w:val="0"/>
          <w:numId w:val="2"/>
        </w:numPr>
      </w:pPr>
      <w:r>
        <w:t xml:space="preserve">  </w:t>
      </w:r>
      <w:r w:rsidR="001A4CBE">
        <w:t>ANY OTHER BUSINESS</w:t>
      </w:r>
    </w:p>
    <w:p w14:paraId="54274477" w14:textId="54B1FAB6" w:rsidR="00C00099" w:rsidRDefault="00556F77" w:rsidP="00556F77">
      <w:r>
        <w:t xml:space="preserve">       </w:t>
      </w:r>
      <w:r w:rsidR="00BF6A4A">
        <w:t>The Chair highlighted three issues</w:t>
      </w:r>
    </w:p>
    <w:p w14:paraId="4AEC0849" w14:textId="53F5AC85" w:rsidR="00BF6A4A" w:rsidRDefault="00BF6A4A" w:rsidP="00BF6A4A">
      <w:pPr>
        <w:pStyle w:val="ListParagraph"/>
        <w:numPr>
          <w:ilvl w:val="0"/>
          <w:numId w:val="6"/>
        </w:numPr>
        <w:rPr>
          <w:b w:val="0"/>
          <w:bCs/>
        </w:rPr>
      </w:pPr>
      <w:r w:rsidRPr="00FC0F54">
        <w:rPr>
          <w:b w:val="0"/>
          <w:bCs/>
        </w:rPr>
        <w:t xml:space="preserve">The proposed live lecture for October had been deferred and would be delivered via Zoom. This decision was in response to </w:t>
      </w:r>
      <w:r w:rsidR="00FC0F54">
        <w:rPr>
          <w:b w:val="0"/>
          <w:bCs/>
        </w:rPr>
        <w:t>c</w:t>
      </w:r>
      <w:r w:rsidRPr="00FC0F54">
        <w:rPr>
          <w:b w:val="0"/>
          <w:bCs/>
        </w:rPr>
        <w:t>oncerns raised by a number of members</w:t>
      </w:r>
      <w:r w:rsidR="00FC0F54">
        <w:rPr>
          <w:b w:val="0"/>
          <w:bCs/>
        </w:rPr>
        <w:t>. The Chair would expand on this in his autumn bulletin but at the moment proposed that lectures for November and December would also be on Zoom. The Committee would in the meantime be looking into the possibility of hybrid lectures.</w:t>
      </w:r>
    </w:p>
    <w:p w14:paraId="12E844C2" w14:textId="1703EE15" w:rsidR="00F81BCA" w:rsidRDefault="00F81BCA" w:rsidP="00BF6A4A">
      <w:pPr>
        <w:pStyle w:val="ListParagraph"/>
        <w:numPr>
          <w:ilvl w:val="0"/>
          <w:numId w:val="6"/>
        </w:numPr>
        <w:rPr>
          <w:b w:val="0"/>
          <w:bCs/>
        </w:rPr>
      </w:pPr>
      <w:r>
        <w:rPr>
          <w:b w:val="0"/>
          <w:bCs/>
        </w:rPr>
        <w:t>The Chair emphasised the serious situation at the moment over the number of vacancies which existed wi</w:t>
      </w:r>
      <w:r w:rsidR="000109F3">
        <w:rPr>
          <w:b w:val="0"/>
          <w:bCs/>
        </w:rPr>
        <w:t>thin</w:t>
      </w:r>
      <w:r>
        <w:rPr>
          <w:b w:val="0"/>
          <w:bCs/>
        </w:rPr>
        <w:t xml:space="preserve"> the present number on the Committee. This would be exacerbated next year as a number of those re-elected </w:t>
      </w:r>
      <w:r w:rsidR="00D50909">
        <w:rPr>
          <w:b w:val="0"/>
          <w:bCs/>
        </w:rPr>
        <w:t xml:space="preserve">this year </w:t>
      </w:r>
      <w:r>
        <w:rPr>
          <w:b w:val="0"/>
          <w:bCs/>
        </w:rPr>
        <w:t xml:space="preserve">would be coming up to the end of their period in office. It was, therefore, important for members to consider </w:t>
      </w:r>
      <w:r w:rsidR="00D50909">
        <w:rPr>
          <w:b w:val="0"/>
          <w:bCs/>
        </w:rPr>
        <w:t>offering to fill the positions as soon as possible. If not, there might not be a Committee next year.</w:t>
      </w:r>
    </w:p>
    <w:p w14:paraId="4C3CE1EF" w14:textId="5C7E0542" w:rsidR="006E5ADB" w:rsidRPr="00FC0F54" w:rsidRDefault="006E5ADB" w:rsidP="00BF6A4A">
      <w:pPr>
        <w:pStyle w:val="ListParagraph"/>
        <w:numPr>
          <w:ilvl w:val="0"/>
          <w:numId w:val="6"/>
        </w:numPr>
        <w:rPr>
          <w:b w:val="0"/>
          <w:bCs/>
        </w:rPr>
      </w:pPr>
      <w:r>
        <w:rPr>
          <w:b w:val="0"/>
          <w:bCs/>
        </w:rPr>
        <w:t>The Chair was pleased to announce that there would be a Welcome for New Members on October 8</w:t>
      </w:r>
      <w:r w:rsidRPr="006E5ADB">
        <w:rPr>
          <w:b w:val="0"/>
          <w:bCs/>
          <w:vertAlign w:val="superscript"/>
        </w:rPr>
        <w:t>th</w:t>
      </w:r>
      <w:r>
        <w:rPr>
          <w:b w:val="0"/>
          <w:bCs/>
        </w:rPr>
        <w:t>, in Barnwell Village Hall after the Committee meeting. Invitations would be sent out.</w:t>
      </w:r>
    </w:p>
    <w:p w14:paraId="3C88C9F8" w14:textId="77777777" w:rsidR="00556F77" w:rsidRPr="00FC0F54" w:rsidRDefault="00556F77" w:rsidP="00923A80">
      <w:pPr>
        <w:pStyle w:val="ListParagraph"/>
        <w:numPr>
          <w:ilvl w:val="0"/>
          <w:numId w:val="0"/>
        </w:numPr>
        <w:ind w:left="993"/>
        <w:rPr>
          <w:b w:val="0"/>
          <w:bCs/>
        </w:rPr>
      </w:pPr>
    </w:p>
    <w:p w14:paraId="017A5AAF" w14:textId="77777777" w:rsidR="00C00099" w:rsidRDefault="00C00099" w:rsidP="00923A80">
      <w:pPr>
        <w:pStyle w:val="ListParagraph"/>
        <w:numPr>
          <w:ilvl w:val="0"/>
          <w:numId w:val="0"/>
        </w:numPr>
        <w:ind w:left="993"/>
      </w:pPr>
      <w:r>
        <w:t xml:space="preserve">Signed:    </w:t>
      </w:r>
      <w:r>
        <w:tab/>
        <w:t>…………………………………………………</w:t>
      </w:r>
      <w:proofErr w:type="gramStart"/>
      <w:r>
        <w:t>…..</w:t>
      </w:r>
      <w:proofErr w:type="gramEnd"/>
    </w:p>
    <w:p w14:paraId="4DF589B2" w14:textId="77777777" w:rsidR="006C54BB" w:rsidRDefault="006C54BB" w:rsidP="00923A80">
      <w:pPr>
        <w:pStyle w:val="ListParagraph"/>
        <w:numPr>
          <w:ilvl w:val="0"/>
          <w:numId w:val="0"/>
        </w:numPr>
        <w:ind w:left="993"/>
      </w:pPr>
    </w:p>
    <w:p w14:paraId="5FB04C40" w14:textId="77777777" w:rsidR="00C00099" w:rsidRPr="00C00099" w:rsidRDefault="00C00099" w:rsidP="00923A80">
      <w:pPr>
        <w:pStyle w:val="ListParagraph"/>
        <w:numPr>
          <w:ilvl w:val="0"/>
          <w:numId w:val="0"/>
        </w:numPr>
        <w:ind w:left="993"/>
      </w:pPr>
      <w:r>
        <w:t>Dated:</w:t>
      </w:r>
      <w:r>
        <w:tab/>
        <w:t>…………………………………………………</w:t>
      </w:r>
      <w:proofErr w:type="gramStart"/>
      <w:r>
        <w:t>…..</w:t>
      </w:r>
      <w:proofErr w:type="gramEnd"/>
    </w:p>
    <w:sectPr w:rsidR="00C00099" w:rsidRPr="00C00099" w:rsidSect="000109F3">
      <w:type w:val="continuous"/>
      <w:pgSz w:w="11906" w:h="16838"/>
      <w:pgMar w:top="720" w:right="720" w:bottom="720" w:left="72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F719" w14:textId="77777777" w:rsidR="00304830" w:rsidRDefault="00304830" w:rsidP="00923A80">
      <w:r>
        <w:separator/>
      </w:r>
    </w:p>
    <w:p w14:paraId="262168C1" w14:textId="77777777" w:rsidR="00304830" w:rsidRDefault="00304830" w:rsidP="00923A80"/>
  </w:endnote>
  <w:endnote w:type="continuationSeparator" w:id="0">
    <w:p w14:paraId="5A7FAAC6" w14:textId="77777777" w:rsidR="00304830" w:rsidRDefault="00304830" w:rsidP="00923A80">
      <w:r>
        <w:continuationSeparator/>
      </w:r>
    </w:p>
    <w:p w14:paraId="6EC75793" w14:textId="77777777" w:rsidR="00304830" w:rsidRDefault="00304830" w:rsidP="0092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805954"/>
      <w:docPartObj>
        <w:docPartGallery w:val="Page Numbers (Bottom of Page)"/>
        <w:docPartUnique/>
      </w:docPartObj>
    </w:sdtPr>
    <w:sdtEndPr>
      <w:rPr>
        <w:noProof/>
      </w:rPr>
    </w:sdtEndPr>
    <w:sdtContent>
      <w:p w14:paraId="6627E5BE" w14:textId="77777777" w:rsidR="0083370F" w:rsidRDefault="0083370F" w:rsidP="00923A80">
        <w:pPr>
          <w:pStyle w:val="Footer"/>
        </w:pPr>
        <w:r>
          <w:fldChar w:fldCharType="begin"/>
        </w:r>
        <w:r>
          <w:instrText xml:space="preserve"> PAGE   \* MERGEFORMAT </w:instrText>
        </w:r>
        <w:r>
          <w:fldChar w:fldCharType="separate"/>
        </w:r>
        <w:r w:rsidR="008305BF">
          <w:rPr>
            <w:noProof/>
          </w:rPr>
          <w:t>1</w:t>
        </w:r>
        <w:r>
          <w:rPr>
            <w:noProof/>
          </w:rPr>
          <w:fldChar w:fldCharType="end"/>
        </w:r>
      </w:p>
    </w:sdtContent>
  </w:sdt>
  <w:p w14:paraId="23A59C84" w14:textId="77777777" w:rsidR="0083370F" w:rsidRDefault="0083370F" w:rsidP="0092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7F23" w14:textId="77777777" w:rsidR="00304830" w:rsidRDefault="00304830" w:rsidP="00923A80">
      <w:r>
        <w:separator/>
      </w:r>
    </w:p>
    <w:p w14:paraId="2B1A2A06" w14:textId="77777777" w:rsidR="00304830" w:rsidRDefault="00304830" w:rsidP="00923A80"/>
  </w:footnote>
  <w:footnote w:type="continuationSeparator" w:id="0">
    <w:p w14:paraId="73FA5AF3" w14:textId="77777777" w:rsidR="00304830" w:rsidRDefault="00304830" w:rsidP="00923A80">
      <w:r>
        <w:continuationSeparator/>
      </w:r>
    </w:p>
    <w:p w14:paraId="668005ED" w14:textId="77777777" w:rsidR="00304830" w:rsidRDefault="00304830" w:rsidP="00923A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BED"/>
    <w:multiLevelType w:val="hybridMultilevel"/>
    <w:tmpl w:val="5EA8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10263"/>
    <w:multiLevelType w:val="hybridMultilevel"/>
    <w:tmpl w:val="F252F536"/>
    <w:lvl w:ilvl="0" w:tplc="FFBA08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B500BA"/>
    <w:multiLevelType w:val="hybridMultilevel"/>
    <w:tmpl w:val="3A3ED280"/>
    <w:lvl w:ilvl="0" w:tplc="386CDC00">
      <w:start w:val="1"/>
      <w:numFmt w:val="decimal"/>
      <w:pStyle w:val="ListParagraph"/>
      <w:lvlText w:val="%1."/>
      <w:lvlJc w:val="left"/>
      <w:pPr>
        <w:ind w:left="993" w:hanging="284"/>
      </w:pPr>
      <w:rPr>
        <w:rFonts w:hint="default"/>
        <w:b/>
        <w:sz w:val="32"/>
      </w:rPr>
    </w:lvl>
    <w:lvl w:ilvl="1" w:tplc="B1FEDF6E">
      <w:start w:val="1"/>
      <w:numFmt w:val="lowerLetter"/>
      <w:pStyle w:val="SubPara1"/>
      <w:lvlText w:val="%2."/>
      <w:lvlJc w:val="left"/>
      <w:pPr>
        <w:ind w:left="1560" w:hanging="284"/>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751E4B78"/>
    <w:multiLevelType w:val="hybridMultilevel"/>
    <w:tmpl w:val="5EA8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4A4E"/>
    <w:multiLevelType w:val="hybridMultilevel"/>
    <w:tmpl w:val="9B546018"/>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D1FD1"/>
    <w:multiLevelType w:val="hybridMultilevel"/>
    <w:tmpl w:val="7ABAA9B6"/>
    <w:lvl w:ilvl="0" w:tplc="08090011">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6B"/>
    <w:rsid w:val="00005B02"/>
    <w:rsid w:val="000109F3"/>
    <w:rsid w:val="00046D8C"/>
    <w:rsid w:val="000A7D1A"/>
    <w:rsid w:val="000C69F0"/>
    <w:rsid w:val="000F1605"/>
    <w:rsid w:val="000F30DE"/>
    <w:rsid w:val="00115BE2"/>
    <w:rsid w:val="00115C34"/>
    <w:rsid w:val="00165BBE"/>
    <w:rsid w:val="00186384"/>
    <w:rsid w:val="001A4CBE"/>
    <w:rsid w:val="001A506B"/>
    <w:rsid w:val="001A6B34"/>
    <w:rsid w:val="001D68D6"/>
    <w:rsid w:val="001F4D13"/>
    <w:rsid w:val="00216FEF"/>
    <w:rsid w:val="00237F26"/>
    <w:rsid w:val="00253A15"/>
    <w:rsid w:val="00254D9F"/>
    <w:rsid w:val="002F7869"/>
    <w:rsid w:val="00304830"/>
    <w:rsid w:val="0030549C"/>
    <w:rsid w:val="00312F55"/>
    <w:rsid w:val="00314217"/>
    <w:rsid w:val="00340FF0"/>
    <w:rsid w:val="003670CA"/>
    <w:rsid w:val="003717C1"/>
    <w:rsid w:val="003850C7"/>
    <w:rsid w:val="00387D78"/>
    <w:rsid w:val="003945E9"/>
    <w:rsid w:val="003C5C40"/>
    <w:rsid w:val="003C6F03"/>
    <w:rsid w:val="00404A14"/>
    <w:rsid w:val="00414DAF"/>
    <w:rsid w:val="0043346B"/>
    <w:rsid w:val="00445EA4"/>
    <w:rsid w:val="00450042"/>
    <w:rsid w:val="004703BB"/>
    <w:rsid w:val="00476803"/>
    <w:rsid w:val="00493BA9"/>
    <w:rsid w:val="004D0682"/>
    <w:rsid w:val="004D359E"/>
    <w:rsid w:val="004D4C03"/>
    <w:rsid w:val="004E591A"/>
    <w:rsid w:val="00556F77"/>
    <w:rsid w:val="00600A96"/>
    <w:rsid w:val="00601DC8"/>
    <w:rsid w:val="0061785D"/>
    <w:rsid w:val="006600A0"/>
    <w:rsid w:val="006A5EB8"/>
    <w:rsid w:val="006C54BB"/>
    <w:rsid w:val="006D2018"/>
    <w:rsid w:val="006E5ADB"/>
    <w:rsid w:val="006E78FC"/>
    <w:rsid w:val="0078694F"/>
    <w:rsid w:val="007A111B"/>
    <w:rsid w:val="00806016"/>
    <w:rsid w:val="00807F57"/>
    <w:rsid w:val="00825540"/>
    <w:rsid w:val="008305BF"/>
    <w:rsid w:val="0083370F"/>
    <w:rsid w:val="00843EF0"/>
    <w:rsid w:val="008622E0"/>
    <w:rsid w:val="0089147F"/>
    <w:rsid w:val="008D1B89"/>
    <w:rsid w:val="008F6D77"/>
    <w:rsid w:val="009135E9"/>
    <w:rsid w:val="00923A80"/>
    <w:rsid w:val="00940D68"/>
    <w:rsid w:val="00952FCD"/>
    <w:rsid w:val="009873C2"/>
    <w:rsid w:val="0099052E"/>
    <w:rsid w:val="009922E1"/>
    <w:rsid w:val="009977BB"/>
    <w:rsid w:val="009B5077"/>
    <w:rsid w:val="009C0A5C"/>
    <w:rsid w:val="009E4721"/>
    <w:rsid w:val="00A03725"/>
    <w:rsid w:val="00A06E68"/>
    <w:rsid w:val="00A164B0"/>
    <w:rsid w:val="00A45F45"/>
    <w:rsid w:val="00A555CA"/>
    <w:rsid w:val="00AD1C1A"/>
    <w:rsid w:val="00AE4BE4"/>
    <w:rsid w:val="00B00AEC"/>
    <w:rsid w:val="00B05BF5"/>
    <w:rsid w:val="00B339F0"/>
    <w:rsid w:val="00B622AF"/>
    <w:rsid w:val="00B75E88"/>
    <w:rsid w:val="00B80580"/>
    <w:rsid w:val="00B932F4"/>
    <w:rsid w:val="00BA31A3"/>
    <w:rsid w:val="00BF251F"/>
    <w:rsid w:val="00BF6A4A"/>
    <w:rsid w:val="00C00099"/>
    <w:rsid w:val="00C356CF"/>
    <w:rsid w:val="00C86246"/>
    <w:rsid w:val="00C9369E"/>
    <w:rsid w:val="00C9489A"/>
    <w:rsid w:val="00CB46C7"/>
    <w:rsid w:val="00CB57B5"/>
    <w:rsid w:val="00CC51CD"/>
    <w:rsid w:val="00CD4021"/>
    <w:rsid w:val="00D16A20"/>
    <w:rsid w:val="00D20B84"/>
    <w:rsid w:val="00D22E65"/>
    <w:rsid w:val="00D23691"/>
    <w:rsid w:val="00D4163B"/>
    <w:rsid w:val="00D50909"/>
    <w:rsid w:val="00D839D6"/>
    <w:rsid w:val="00D932EC"/>
    <w:rsid w:val="00DA5158"/>
    <w:rsid w:val="00DB2447"/>
    <w:rsid w:val="00DB5ABE"/>
    <w:rsid w:val="00DC19D5"/>
    <w:rsid w:val="00DD44BB"/>
    <w:rsid w:val="00EB788F"/>
    <w:rsid w:val="00EB7BC8"/>
    <w:rsid w:val="00ED0CB5"/>
    <w:rsid w:val="00ED5EBC"/>
    <w:rsid w:val="00EE0481"/>
    <w:rsid w:val="00F73A7E"/>
    <w:rsid w:val="00F74BDA"/>
    <w:rsid w:val="00F81BCA"/>
    <w:rsid w:val="00F97A8A"/>
    <w:rsid w:val="00FA2F2E"/>
    <w:rsid w:val="00FB4A60"/>
    <w:rsid w:val="00FC0F54"/>
    <w:rsid w:val="00FD6505"/>
    <w:rsid w:val="00FF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A998"/>
  <w15:chartTrackingRefBased/>
  <w15:docId w15:val="{747052D7-62E3-4C1D-90FC-1BB3782E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80"/>
    <w:pPr>
      <w:ind w:left="357" w:hanging="357"/>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1">
    <w:name w:val="SubPara 1"/>
    <w:basedOn w:val="ListParagraph"/>
    <w:qFormat/>
    <w:rsid w:val="001A506B"/>
    <w:pPr>
      <w:numPr>
        <w:ilvl w:val="1"/>
      </w:numPr>
      <w:tabs>
        <w:tab w:val="right" w:pos="9923"/>
      </w:tabs>
      <w:spacing w:after="0" w:line="240" w:lineRule="auto"/>
      <w:jc w:val="both"/>
    </w:pPr>
    <w:rPr>
      <w:rFonts w:cs="Times New Roman"/>
      <w:b w:val="0"/>
    </w:rPr>
  </w:style>
  <w:style w:type="paragraph" w:styleId="ListParagraph">
    <w:name w:val="List Paragraph"/>
    <w:basedOn w:val="Normal"/>
    <w:uiPriority w:val="34"/>
    <w:qFormat/>
    <w:rsid w:val="001A506B"/>
    <w:pPr>
      <w:keepNext/>
      <w:numPr>
        <w:numId w:val="1"/>
      </w:numPr>
      <w:spacing w:before="60" w:after="60" w:line="276" w:lineRule="auto"/>
    </w:pPr>
    <w:rPr>
      <w:rFonts w:ascii="Calibri" w:eastAsia="Calibri" w:hAnsi="Calibri"/>
      <w:b/>
    </w:rPr>
  </w:style>
  <w:style w:type="paragraph" w:styleId="Header">
    <w:name w:val="header"/>
    <w:basedOn w:val="Normal"/>
    <w:link w:val="HeaderChar"/>
    <w:uiPriority w:val="99"/>
    <w:unhideWhenUsed/>
    <w:rsid w:val="0083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70F"/>
  </w:style>
  <w:style w:type="paragraph" w:styleId="Footer">
    <w:name w:val="footer"/>
    <w:basedOn w:val="Normal"/>
    <w:link w:val="FooterChar"/>
    <w:uiPriority w:val="99"/>
    <w:unhideWhenUsed/>
    <w:rsid w:val="0083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677">
      <w:bodyDiv w:val="1"/>
      <w:marLeft w:val="0"/>
      <w:marRight w:val="0"/>
      <w:marTop w:val="0"/>
      <w:marBottom w:val="0"/>
      <w:divBdr>
        <w:top w:val="none" w:sz="0" w:space="0" w:color="auto"/>
        <w:left w:val="none" w:sz="0" w:space="0" w:color="auto"/>
        <w:bottom w:val="none" w:sz="0" w:space="0" w:color="auto"/>
        <w:right w:val="none" w:sz="0" w:space="0" w:color="auto"/>
      </w:divBdr>
    </w:div>
    <w:div w:id="14562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Woodhead</dc:creator>
  <cp:keywords/>
  <dc:description/>
  <cp:lastModifiedBy>Anthony Batchelor</cp:lastModifiedBy>
  <cp:revision>3</cp:revision>
  <dcterms:created xsi:type="dcterms:W3CDTF">2021-09-29T14:41:00Z</dcterms:created>
  <dcterms:modified xsi:type="dcterms:W3CDTF">2021-09-29T14:41:00Z</dcterms:modified>
</cp:coreProperties>
</file>